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5CBFFA" w14:textId="3CC9521D" w:rsidR="00235808" w:rsidRDefault="00235808" w:rsidP="00235808">
      <w:pPr>
        <w:rPr>
          <w:b/>
          <w:bCs/>
        </w:rPr>
      </w:pPr>
      <w:r>
        <w:rPr>
          <w:b/>
          <w:bCs/>
        </w:rPr>
        <w:t xml:space="preserve">Hearing </w:t>
      </w:r>
      <w:r w:rsidR="00714E17">
        <w:rPr>
          <w:b/>
          <w:bCs/>
        </w:rPr>
        <w:t>d</w:t>
      </w:r>
      <w:r>
        <w:rPr>
          <w:b/>
          <w:bCs/>
        </w:rPr>
        <w:t>ate:</w:t>
      </w:r>
      <w:r w:rsidR="00CF75D6">
        <w:rPr>
          <w:b/>
          <w:bCs/>
        </w:rPr>
        <w:t xml:space="preserve"> </w:t>
      </w:r>
      <w:r w:rsidR="00706448">
        <w:rPr>
          <w:b/>
          <w:bCs/>
        </w:rPr>
        <w:t>6 August 2025</w:t>
      </w:r>
    </w:p>
    <w:p w14:paraId="6E3DC950" w14:textId="77777777" w:rsidR="00235808" w:rsidRDefault="00235808" w:rsidP="00235808">
      <w:pPr>
        <w:rPr>
          <w:b/>
          <w:bCs/>
        </w:rPr>
      </w:pPr>
      <w:r>
        <w:rPr>
          <w:b/>
          <w:bCs/>
        </w:rPr>
        <w:t>Question taken on notice</w:t>
      </w:r>
    </w:p>
    <w:p w14:paraId="5360E6B1" w14:textId="673F6428" w:rsidR="00235808" w:rsidRDefault="00235808" w:rsidP="00235808">
      <w:pPr>
        <w:rPr>
          <w:b/>
          <w:bCs/>
        </w:rPr>
      </w:pPr>
      <w:r>
        <w:rPr>
          <w:b/>
          <w:bCs/>
        </w:rPr>
        <w:t xml:space="preserve">Directed to: </w:t>
      </w:r>
      <w:r w:rsidR="001C5A99">
        <w:rPr>
          <w:rFonts w:eastAsia="Times New Roman" w:cs="Calibri"/>
          <w:color w:val="000000"/>
          <w:lang w:eastAsia="en-AU"/>
        </w:rPr>
        <w:t xml:space="preserve">Bernie O’Sullivan, Chief Executive </w:t>
      </w:r>
      <w:r w:rsidR="008F5F47">
        <w:rPr>
          <w:rFonts w:eastAsia="Times New Roman" w:cs="Calibri"/>
          <w:color w:val="000000"/>
          <w:lang w:eastAsia="en-AU"/>
        </w:rPr>
        <w:t>Officer, Macedon Ranges Shire Council</w:t>
      </w:r>
    </w:p>
    <w:p w14:paraId="477EEC0B" w14:textId="17A850DC" w:rsidR="00235808" w:rsidRDefault="00235808" w:rsidP="00235808">
      <w:r>
        <w:rPr>
          <w:b/>
          <w:bCs/>
        </w:rPr>
        <w:t xml:space="preserve">Received </w:t>
      </w:r>
      <w:r w:rsidR="00066C8E">
        <w:rPr>
          <w:b/>
          <w:bCs/>
        </w:rPr>
        <w:t>d</w:t>
      </w:r>
      <w:r>
        <w:rPr>
          <w:b/>
          <w:bCs/>
        </w:rPr>
        <w:t>ate:</w:t>
      </w:r>
      <w:r>
        <w:t xml:space="preserve"> </w:t>
      </w:r>
      <w:r w:rsidR="00AE3AE8">
        <w:t>[Office use]</w:t>
      </w:r>
    </w:p>
    <w:p w14:paraId="6B32305E" w14:textId="77777777" w:rsidR="00235808" w:rsidRDefault="00235808" w:rsidP="00235808"/>
    <w:p w14:paraId="0CD4B911" w14:textId="77777777" w:rsidR="00706448" w:rsidRDefault="00FD059D" w:rsidP="00B82F64">
      <w:pPr>
        <w:pStyle w:val="ListParagraph"/>
        <w:numPr>
          <w:ilvl w:val="0"/>
          <w:numId w:val="14"/>
        </w:numPr>
      </w:pPr>
      <w:r w:rsidRPr="00B82F64">
        <w:rPr>
          <w:b/>
          <w:bCs/>
        </w:rPr>
        <w:t>p.</w:t>
      </w:r>
      <w:r w:rsidR="008F5F47" w:rsidRPr="00B82F64">
        <w:rPr>
          <w:b/>
          <w:bCs/>
        </w:rPr>
        <w:t>5</w:t>
      </w:r>
      <w:r w:rsidR="00FD362C" w:rsidRPr="00B82F64">
        <w:rPr>
          <w:b/>
          <w:bCs/>
        </w:rPr>
        <w:t xml:space="preserve"> </w:t>
      </w:r>
      <w:r w:rsidR="00FA696B" w:rsidRPr="00B82F64">
        <w:rPr>
          <w:b/>
          <w:bCs/>
        </w:rPr>
        <w:t>–</w:t>
      </w:r>
      <w:r w:rsidR="00FD362C" w:rsidRPr="00B82F64">
        <w:rPr>
          <w:b/>
          <w:bCs/>
        </w:rPr>
        <w:t xml:space="preserve"> </w:t>
      </w:r>
      <w:r w:rsidR="008F5F47" w:rsidRPr="00B82F64">
        <w:rPr>
          <w:b/>
          <w:bCs/>
        </w:rPr>
        <w:t>RICHARD WELCH</w:t>
      </w:r>
      <w:r w:rsidR="00FD362C" w:rsidRPr="00B82F64">
        <w:rPr>
          <w:b/>
          <w:bCs/>
        </w:rPr>
        <w:br/>
      </w:r>
      <w:r w:rsidR="00235808" w:rsidRPr="00B82F64">
        <w:rPr>
          <w:b/>
          <w:bCs/>
        </w:rPr>
        <w:br/>
      </w:r>
      <w:r w:rsidR="00FA696B" w:rsidRPr="00B82F64">
        <w:rPr>
          <w:b/>
          <w:bCs/>
        </w:rPr>
        <w:t xml:space="preserve">Question: </w:t>
      </w:r>
      <w:r w:rsidR="00B82F64" w:rsidRPr="00B82F64">
        <w:rPr>
          <w:b/>
          <w:bCs/>
        </w:rPr>
        <w:t>Richard WELCH</w:t>
      </w:r>
      <w:r w:rsidR="00B82F64" w:rsidRPr="00032286">
        <w:t>: Are you able to quantify what road strike costs the council, directly or indirectly? You can take it on notice if you would like.</w:t>
      </w:r>
    </w:p>
    <w:p w14:paraId="587EC988" w14:textId="77777777" w:rsidR="00706448" w:rsidRDefault="00706448" w:rsidP="00706448">
      <w:pPr>
        <w:pStyle w:val="ListParagraph"/>
        <w:numPr>
          <w:ilvl w:val="0"/>
          <w:numId w:val="0"/>
        </w:numPr>
        <w:ind w:left="720"/>
        <w:rPr>
          <w:b/>
          <w:bCs/>
        </w:rPr>
      </w:pPr>
    </w:p>
    <w:p w14:paraId="1352CFEF" w14:textId="77777777" w:rsidR="00F33630" w:rsidRPr="00F33630" w:rsidRDefault="00706448" w:rsidP="00F33630">
      <w:pPr>
        <w:pStyle w:val="ListParagraph"/>
      </w:pPr>
      <w:r>
        <w:rPr>
          <w:b/>
          <w:bCs/>
        </w:rPr>
        <w:t>Response:</w:t>
      </w:r>
      <w:r w:rsidR="00B82F64" w:rsidRPr="00032286">
        <w:t xml:space="preserve"> </w:t>
      </w:r>
      <w:r w:rsidR="00F33630" w:rsidRPr="00F33630">
        <w:t>With one of the highest rates of wildlife-vehicle collisions in Victoria, Macedon Ranges Shire Council acknowledges the significant environmental, safety, and financial impacts of wildlife road strikes.</w:t>
      </w:r>
    </w:p>
    <w:p w14:paraId="72F81A40" w14:textId="77777777" w:rsidR="00F33630" w:rsidRDefault="00F33630" w:rsidP="00F33630">
      <w:pPr>
        <w:pStyle w:val="ListParagraph"/>
        <w:numPr>
          <w:ilvl w:val="0"/>
          <w:numId w:val="0"/>
        </w:numPr>
        <w:spacing w:after="0" w:line="240" w:lineRule="auto"/>
        <w:ind w:left="720"/>
        <w:rPr>
          <w:b/>
          <w:bCs/>
        </w:rPr>
      </w:pPr>
    </w:p>
    <w:p w14:paraId="6AFFBEF1" w14:textId="3FDBEBF6" w:rsidR="00F33630" w:rsidRPr="00F33630" w:rsidRDefault="00F33630" w:rsidP="00F33630">
      <w:pPr>
        <w:pStyle w:val="ListParagraph"/>
        <w:numPr>
          <w:ilvl w:val="0"/>
          <w:numId w:val="0"/>
        </w:numPr>
        <w:spacing w:after="0" w:line="240" w:lineRule="auto"/>
        <w:ind w:left="720"/>
      </w:pPr>
      <w:r w:rsidRPr="00F33630">
        <w:t>Direct costs to Council include:</w:t>
      </w:r>
    </w:p>
    <w:p w14:paraId="704D0973" w14:textId="490F042A" w:rsidR="00F33630" w:rsidRPr="00F33630" w:rsidRDefault="00F33630" w:rsidP="00F33630">
      <w:pPr>
        <w:pStyle w:val="ListParagraph"/>
        <w:numPr>
          <w:ilvl w:val="0"/>
          <w:numId w:val="16"/>
        </w:numPr>
        <w:tabs>
          <w:tab w:val="clear" w:pos="720"/>
          <w:tab w:val="num" w:pos="993"/>
        </w:tabs>
        <w:spacing w:after="0" w:line="240" w:lineRule="auto"/>
        <w:ind w:left="993" w:hanging="284"/>
      </w:pPr>
      <w:r w:rsidRPr="00F33630">
        <w:t>Animal collection expenses, including vehicle operation (e.g. truck with lifter), staff wages, standby and removal allowances. Out-of-hours callouts typically require a minimum three-hour response involving two staff members, paid at</w:t>
      </w:r>
      <w:r>
        <w:t xml:space="preserve"> a minimum of</w:t>
      </w:r>
      <w:r w:rsidRPr="00F33630">
        <w:t xml:space="preserve"> time-and-a-half.</w:t>
      </w:r>
    </w:p>
    <w:p w14:paraId="5670822D" w14:textId="77777777" w:rsidR="00F33630" w:rsidRPr="00F33630" w:rsidRDefault="00F33630" w:rsidP="00F33630">
      <w:pPr>
        <w:pStyle w:val="ListParagraph"/>
        <w:numPr>
          <w:ilvl w:val="0"/>
          <w:numId w:val="16"/>
        </w:numPr>
        <w:tabs>
          <w:tab w:val="clear" w:pos="720"/>
          <w:tab w:val="num" w:pos="993"/>
        </w:tabs>
        <w:spacing w:after="0" w:line="240" w:lineRule="auto"/>
        <w:ind w:left="993" w:hanging="284"/>
      </w:pPr>
      <w:r w:rsidRPr="00F33630">
        <w:t>Fleet-related costs, such as vehicle repairs and insurance claims resulting from wildlife collisions.</w:t>
      </w:r>
    </w:p>
    <w:p w14:paraId="353EECDD" w14:textId="77777777" w:rsidR="00F33630" w:rsidRPr="00F33630" w:rsidRDefault="00F33630" w:rsidP="00F33630">
      <w:pPr>
        <w:pStyle w:val="ListParagraph"/>
        <w:numPr>
          <w:ilvl w:val="0"/>
          <w:numId w:val="16"/>
        </w:numPr>
        <w:tabs>
          <w:tab w:val="clear" w:pos="720"/>
          <w:tab w:val="num" w:pos="993"/>
        </w:tabs>
        <w:spacing w:after="0" w:line="240" w:lineRule="auto"/>
        <w:ind w:left="993" w:hanging="284"/>
      </w:pPr>
      <w:r w:rsidRPr="00F33630">
        <w:t>Infrastructure costs, including the installation and maintenance of wildlife warning signage (e.g. kangaroo signs).</w:t>
      </w:r>
    </w:p>
    <w:p w14:paraId="1F41F211" w14:textId="77777777" w:rsidR="00F33630" w:rsidRDefault="00F33630" w:rsidP="00F33630">
      <w:pPr>
        <w:spacing w:after="0" w:line="240" w:lineRule="auto"/>
        <w:ind w:left="720" w:hanging="360"/>
        <w:rPr>
          <w:b/>
          <w:bCs/>
        </w:rPr>
      </w:pPr>
    </w:p>
    <w:p w14:paraId="4A119F12" w14:textId="5175621E" w:rsidR="00F33630" w:rsidRPr="00F33630" w:rsidRDefault="00F33630" w:rsidP="00F33630">
      <w:pPr>
        <w:spacing w:after="0" w:line="240" w:lineRule="auto"/>
        <w:ind w:left="720" w:hanging="11"/>
      </w:pPr>
      <w:r w:rsidRPr="00F33630">
        <w:t>Indirect costs to Council include:</w:t>
      </w:r>
    </w:p>
    <w:p w14:paraId="211045A4" w14:textId="77777777" w:rsidR="00F33630" w:rsidRPr="00F33630" w:rsidRDefault="00F33630" w:rsidP="00F33630">
      <w:pPr>
        <w:pStyle w:val="ListParagraph"/>
        <w:numPr>
          <w:ilvl w:val="0"/>
          <w:numId w:val="17"/>
        </w:numPr>
        <w:tabs>
          <w:tab w:val="clear" w:pos="720"/>
          <w:tab w:val="num" w:pos="993"/>
        </w:tabs>
        <w:spacing w:after="0" w:line="240" w:lineRule="auto"/>
        <w:ind w:left="993" w:hanging="284"/>
      </w:pPr>
      <w:r w:rsidRPr="00F33630">
        <w:t>Staff time spent on animal collection and associated logistics.</w:t>
      </w:r>
    </w:p>
    <w:p w14:paraId="24DC9ABE" w14:textId="2DF22524" w:rsidR="00FA696B" w:rsidRDefault="00F33630" w:rsidP="00F33630">
      <w:pPr>
        <w:pStyle w:val="ListParagraph"/>
        <w:numPr>
          <w:ilvl w:val="0"/>
          <w:numId w:val="17"/>
        </w:numPr>
        <w:tabs>
          <w:tab w:val="clear" w:pos="720"/>
          <w:tab w:val="num" w:pos="993"/>
        </w:tabs>
        <w:spacing w:after="0" w:line="240" w:lineRule="auto"/>
        <w:ind w:left="993" w:hanging="284"/>
      </w:pPr>
      <w:r w:rsidRPr="00F33630">
        <w:t>Customer service and inter-agency coordination, including responding to community reports and liaising with Wildlife Victoria. This involves multiple teams across Council, including Environment, Engineering, Operations, and Geographic Information Systems.</w:t>
      </w:r>
    </w:p>
    <w:p w14:paraId="353942FA" w14:textId="77777777" w:rsidR="00FA696B" w:rsidRDefault="00FA696B" w:rsidP="00F33630">
      <w:pPr>
        <w:pStyle w:val="ListParagraph"/>
        <w:numPr>
          <w:ilvl w:val="0"/>
          <w:numId w:val="0"/>
        </w:numPr>
        <w:spacing w:line="256" w:lineRule="auto"/>
        <w:ind w:left="709"/>
      </w:pPr>
    </w:p>
    <w:p w14:paraId="3DC8F76F" w14:textId="77777777" w:rsidR="00FA696B" w:rsidRDefault="00FA696B" w:rsidP="00F33630">
      <w:pPr>
        <w:pStyle w:val="ListParagraph"/>
        <w:numPr>
          <w:ilvl w:val="0"/>
          <w:numId w:val="0"/>
        </w:numPr>
        <w:spacing w:line="256" w:lineRule="auto"/>
        <w:ind w:left="709"/>
      </w:pPr>
    </w:p>
    <w:p w14:paraId="2687DEFB" w14:textId="70CB2EA2" w:rsidR="00E440D2" w:rsidRPr="00FD362C" w:rsidRDefault="00FD059D" w:rsidP="00F33630">
      <w:pPr>
        <w:pStyle w:val="ListParagraph"/>
        <w:numPr>
          <w:ilvl w:val="0"/>
          <w:numId w:val="0"/>
        </w:numPr>
        <w:spacing w:line="256" w:lineRule="auto"/>
        <w:ind w:left="709"/>
        <w:rPr>
          <w:b/>
          <w:bCs/>
        </w:rPr>
      </w:pPr>
      <w:r>
        <w:br/>
      </w:r>
    </w:p>
    <w:p w14:paraId="45820F89" w14:textId="7BCFE176" w:rsidR="00FD059D" w:rsidRPr="00706448" w:rsidRDefault="00FD059D" w:rsidP="00F33630">
      <w:pPr>
        <w:ind w:left="709"/>
        <w:rPr>
          <w:b/>
          <w:bCs/>
        </w:rPr>
      </w:pPr>
    </w:p>
    <w:sectPr w:rsidR="00FD059D" w:rsidRPr="00706448" w:rsidSect="00F1150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835" w:right="1361" w:bottom="2041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F3061D" w14:textId="77777777" w:rsidR="004503BD" w:rsidRDefault="004503BD" w:rsidP="008C3927">
      <w:pPr>
        <w:spacing w:after="0" w:line="240" w:lineRule="auto"/>
      </w:pPr>
      <w:r>
        <w:separator/>
      </w:r>
    </w:p>
  </w:endnote>
  <w:endnote w:type="continuationSeparator" w:id="0">
    <w:p w14:paraId="6FD84872" w14:textId="77777777" w:rsidR="004503BD" w:rsidRDefault="004503BD" w:rsidP="008C3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6AE0A" w14:textId="77777777" w:rsidR="00190F04" w:rsidRDefault="00190F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7436498"/>
      <w:docPartObj>
        <w:docPartGallery w:val="Page Numbers (Bottom of Page)"/>
        <w:docPartUnique/>
      </w:docPartObj>
    </w:sdtPr>
    <w:sdtContent>
      <w:p w14:paraId="5E886B48" w14:textId="77777777" w:rsidR="001463FF" w:rsidRPr="001463FF" w:rsidRDefault="001463FF" w:rsidP="001463FF">
        <w:pPr>
          <w:pStyle w:val="Footer"/>
        </w:pPr>
        <w:r w:rsidRPr="001463FF">
          <w:fldChar w:fldCharType="begin"/>
        </w:r>
        <w:r w:rsidRPr="001463FF">
          <w:instrText xml:space="preserve"> PAGE   \* MERGEFORMAT </w:instrText>
        </w:r>
        <w:r w:rsidRPr="001463FF">
          <w:fldChar w:fldCharType="separate"/>
        </w:r>
        <w:r w:rsidRPr="001463FF">
          <w:t>2</w:t>
        </w:r>
        <w:r w:rsidRPr="001463FF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ED3B65" w14:textId="77777777" w:rsidR="00190F04" w:rsidRDefault="00190F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B20DB4" w14:textId="77777777" w:rsidR="004503BD" w:rsidRDefault="004503BD" w:rsidP="008C3927">
      <w:pPr>
        <w:spacing w:after="0" w:line="240" w:lineRule="auto"/>
      </w:pPr>
      <w:r>
        <w:separator/>
      </w:r>
    </w:p>
  </w:footnote>
  <w:footnote w:type="continuationSeparator" w:id="0">
    <w:p w14:paraId="1F3F9EEB" w14:textId="77777777" w:rsidR="004503BD" w:rsidRDefault="004503BD" w:rsidP="008C3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034F31" w14:textId="77777777" w:rsidR="00190F04" w:rsidRDefault="00190F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F26D0" w14:textId="77777777" w:rsidR="001463FF" w:rsidRDefault="001463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D92C6CC" wp14:editId="62E179A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531" cy="10693079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31" cy="1069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0149AA" w14:textId="77777777" w:rsidR="005B71B3" w:rsidRDefault="005B71B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047A3E" wp14:editId="69D28B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532" cy="10693079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32" cy="10693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A4A29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602BB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436D7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3E63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804F6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5025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1833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662E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CC94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A76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340DE"/>
    <w:multiLevelType w:val="multilevel"/>
    <w:tmpl w:val="806E9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794A9C"/>
    <w:multiLevelType w:val="hybridMultilevel"/>
    <w:tmpl w:val="29E2264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61E56"/>
    <w:multiLevelType w:val="hybridMultilevel"/>
    <w:tmpl w:val="C7F213E6"/>
    <w:lvl w:ilvl="0" w:tplc="C988002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4E4393"/>
    <w:multiLevelType w:val="hybridMultilevel"/>
    <w:tmpl w:val="62EA14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068E7"/>
    <w:multiLevelType w:val="hybridMultilevel"/>
    <w:tmpl w:val="49C0E174"/>
    <w:lvl w:ilvl="0" w:tplc="ECE818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8B676B"/>
    <w:multiLevelType w:val="multilevel"/>
    <w:tmpl w:val="A40A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13864115">
    <w:abstractNumId w:val="12"/>
  </w:num>
  <w:num w:numId="2" w16cid:durableId="138034122">
    <w:abstractNumId w:val="9"/>
  </w:num>
  <w:num w:numId="3" w16cid:durableId="116073978">
    <w:abstractNumId w:val="7"/>
  </w:num>
  <w:num w:numId="4" w16cid:durableId="1381055618">
    <w:abstractNumId w:val="6"/>
  </w:num>
  <w:num w:numId="5" w16cid:durableId="399327905">
    <w:abstractNumId w:val="5"/>
  </w:num>
  <w:num w:numId="6" w16cid:durableId="99614849">
    <w:abstractNumId w:val="4"/>
  </w:num>
  <w:num w:numId="7" w16cid:durableId="2015257007">
    <w:abstractNumId w:val="8"/>
  </w:num>
  <w:num w:numId="8" w16cid:durableId="2011902894">
    <w:abstractNumId w:val="3"/>
  </w:num>
  <w:num w:numId="9" w16cid:durableId="654186283">
    <w:abstractNumId w:val="2"/>
  </w:num>
  <w:num w:numId="10" w16cid:durableId="2101561649">
    <w:abstractNumId w:val="1"/>
  </w:num>
  <w:num w:numId="11" w16cid:durableId="542518010">
    <w:abstractNumId w:val="0"/>
  </w:num>
  <w:num w:numId="12" w16cid:durableId="219824548">
    <w:abstractNumId w:val="12"/>
  </w:num>
  <w:num w:numId="13" w16cid:durableId="77112346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76152578">
    <w:abstractNumId w:val="14"/>
  </w:num>
  <w:num w:numId="15" w16cid:durableId="191438843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818114303">
    <w:abstractNumId w:val="10"/>
  </w:num>
  <w:num w:numId="17" w16cid:durableId="6044467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D1A"/>
    <w:rsid w:val="00032D9F"/>
    <w:rsid w:val="00066C8E"/>
    <w:rsid w:val="00073299"/>
    <w:rsid w:val="0008716F"/>
    <w:rsid w:val="00092BF3"/>
    <w:rsid w:val="001005A2"/>
    <w:rsid w:val="001463FF"/>
    <w:rsid w:val="00190F04"/>
    <w:rsid w:val="00197719"/>
    <w:rsid w:val="001C5A99"/>
    <w:rsid w:val="001E676F"/>
    <w:rsid w:val="001F48AE"/>
    <w:rsid w:val="002019D2"/>
    <w:rsid w:val="00235808"/>
    <w:rsid w:val="002A5329"/>
    <w:rsid w:val="002F2390"/>
    <w:rsid w:val="002F7EAB"/>
    <w:rsid w:val="003160FF"/>
    <w:rsid w:val="00383298"/>
    <w:rsid w:val="004503BD"/>
    <w:rsid w:val="00451F51"/>
    <w:rsid w:val="0045201A"/>
    <w:rsid w:val="00472C00"/>
    <w:rsid w:val="0050689F"/>
    <w:rsid w:val="00544B64"/>
    <w:rsid w:val="005B71B3"/>
    <w:rsid w:val="006009C2"/>
    <w:rsid w:val="0065749F"/>
    <w:rsid w:val="006A5697"/>
    <w:rsid w:val="006B00EC"/>
    <w:rsid w:val="00706448"/>
    <w:rsid w:val="00714E17"/>
    <w:rsid w:val="0072208F"/>
    <w:rsid w:val="00786D52"/>
    <w:rsid w:val="00796BFE"/>
    <w:rsid w:val="007A1B52"/>
    <w:rsid w:val="007A7249"/>
    <w:rsid w:val="0082577C"/>
    <w:rsid w:val="0085169E"/>
    <w:rsid w:val="008654C1"/>
    <w:rsid w:val="008848E6"/>
    <w:rsid w:val="008C3927"/>
    <w:rsid w:val="008F5F47"/>
    <w:rsid w:val="009136AF"/>
    <w:rsid w:val="00964961"/>
    <w:rsid w:val="009962DB"/>
    <w:rsid w:val="009A5781"/>
    <w:rsid w:val="009F6993"/>
    <w:rsid w:val="00A433D7"/>
    <w:rsid w:val="00A71E4D"/>
    <w:rsid w:val="00A735CD"/>
    <w:rsid w:val="00AA7023"/>
    <w:rsid w:val="00AB18C3"/>
    <w:rsid w:val="00AE3AE8"/>
    <w:rsid w:val="00AF4402"/>
    <w:rsid w:val="00B33684"/>
    <w:rsid w:val="00B35090"/>
    <w:rsid w:val="00B75A2F"/>
    <w:rsid w:val="00B82F64"/>
    <w:rsid w:val="00BD0734"/>
    <w:rsid w:val="00C16872"/>
    <w:rsid w:val="00C93D1A"/>
    <w:rsid w:val="00CF75D6"/>
    <w:rsid w:val="00D42F99"/>
    <w:rsid w:val="00D66197"/>
    <w:rsid w:val="00DD23F3"/>
    <w:rsid w:val="00DD4623"/>
    <w:rsid w:val="00E440D2"/>
    <w:rsid w:val="00E54C5D"/>
    <w:rsid w:val="00E84597"/>
    <w:rsid w:val="00ED378C"/>
    <w:rsid w:val="00F11505"/>
    <w:rsid w:val="00F226E2"/>
    <w:rsid w:val="00F33630"/>
    <w:rsid w:val="00FA696B"/>
    <w:rsid w:val="00FD059D"/>
    <w:rsid w:val="00FD362C"/>
    <w:rsid w:val="00FD6F64"/>
    <w:rsid w:val="00FF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3602B"/>
  <w15:chartTrackingRefBased/>
  <w15:docId w15:val="{9C84519B-F4EB-4768-A68A-31C38568D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719"/>
    <w:rPr>
      <w:rFonts w:ascii="Work Sans" w:hAnsi="Work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72C00"/>
    <w:pPr>
      <w:outlineLvl w:val="0"/>
    </w:pPr>
    <w:rPr>
      <w:rFonts w:ascii="Work Sans SemiBold" w:hAnsi="Work Sans SemiBold"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378C"/>
    <w:pPr>
      <w:outlineLvl w:val="1"/>
    </w:pPr>
    <w:rPr>
      <w:color w:val="961E4E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C00"/>
    <w:rPr>
      <w:rFonts w:ascii="Work Sans SemiBold" w:hAnsi="Work Sans SemiBold"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160FF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3160FF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1005A2"/>
    <w:pPr>
      <w:spacing w:before="200"/>
      <w:ind w:left="357" w:right="357"/>
    </w:pPr>
    <w:rPr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5A2"/>
    <w:rPr>
      <w:rFonts w:ascii="Work Sans" w:hAnsi="Work Sans"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A71E4D"/>
    <w:rPr>
      <w:color w:val="465CC8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D378C"/>
    <w:rPr>
      <w:rFonts w:ascii="Work Sans" w:hAnsi="Work Sans"/>
      <w:color w:val="961E4E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C3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927"/>
    <w:rPr>
      <w:rFonts w:ascii="Work Sans" w:hAnsi="Work Sans"/>
    </w:rPr>
  </w:style>
  <w:style w:type="paragraph" w:styleId="Footer">
    <w:name w:val="footer"/>
    <w:basedOn w:val="Normal"/>
    <w:link w:val="FooterChar"/>
    <w:uiPriority w:val="99"/>
    <w:unhideWhenUsed/>
    <w:rsid w:val="001463FF"/>
    <w:pPr>
      <w:tabs>
        <w:tab w:val="center" w:pos="4513"/>
        <w:tab w:val="right" w:pos="9026"/>
      </w:tabs>
      <w:spacing w:after="0" w:line="240" w:lineRule="auto"/>
      <w:jc w:val="right"/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1463FF"/>
    <w:rPr>
      <w:rFonts w:ascii="Work Sans" w:hAnsi="Work Sans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962D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3363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1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7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c61757-ad04-49d5-a16a-4020ae46aeb3">
      <Value>82</Value>
      <Value>234</Value>
      <Value>2</Value>
      <Value>1</Value>
    </TaxCatchAll>
    <Business_x005f_x0020_Identifier xmlns="46c61757-ad04-49d5-a16a-4020ae46aeb3">11529</Business_x005f_x0020_Identifier>
    <MemberTaxHTField0 xmlns="c35bed46-8fc3-45b8-8dd6-aacfd9839516">
      <Terms xmlns="http://schemas.microsoft.com/office/infopath/2007/PartnerControls"/>
    </MemberTaxHTField0>
    <Witness_x005f_x0020_Id xmlns="46c61757-ad04-49d5-a16a-4020ae46aeb3">12986,12989</Witness_x005f_x0020_Id>
    <Committee_x0020_Start_x0020_Date xmlns="46c61757-ad04-49d5-a16a-4020ae46aeb3">2011-02-08T00:00:00+00:00</Committee_x0020_Start_x0020_Date>
    <PublishStatus xmlns="46c61757-ad04-49d5-a16a-4020ae46aeb3">Published</PublishStatus>
    <Committee_x0020_End_x0020_Date xmlns="46c61757-ad04-49d5-a16a-4020ae46aeb3" xsi:nil="true"/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Standing</TermName>
          <TermId xmlns="http://schemas.microsoft.com/office/infopath/2007/PartnerControls">c6eac104-10be-430c-9143-8ced1c7c473c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 Economy and Infrastructure Committee</TermName>
          <TermId xmlns="http://schemas.microsoft.com/office/infopath/2007/PartnerControls">62419f19-3c23-4e2a-baa8-0f4fd31bac70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Council</TermName>
          <TermId xmlns="http://schemas.microsoft.com/office/infopath/2007/PartnerControls">6c85d7f4-b2da-4436-92e1-7df20d4cb55e</TermId>
        </TermInfo>
      </Terms>
    </m3eeb9610e9c4640880ac1fecc69d01a>
    <Committee_x0020_Inquiry_x0020_Start_x0020_Date xmlns="46c61757-ad04-49d5-a16a-4020ae46aeb3">2024-08-26T00:00:00+00:00</Committee_x0020_Inquiry_x0020_Start_x0020_Date>
    <Committee_x0020_Inquiry_x0020_End_x0020_Date xmlns="46c61757-ad04-49d5-a16a-4020ae46aeb3" xsi:nil="true"/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Inquiry into wildlife roadstrike in Victoria</TermName>
          <TermId xmlns="http://schemas.microsoft.com/office/infopath/2007/PartnerControls">111efb42-e4e4-4946-8107-a6a0200f8a9f</TermId>
        </TermInfo>
      </Terms>
    </pf0be3ffd4e84049b08b651cf27bfd30>
    <DocumentKey xmlns="46c61757-ad04-49d5-a16a-4020ae46aeb3">witness-transcripts</DocumentKey>
    <_dlc_DocId xmlns="c35bed46-8fc3-45b8-8dd6-aacfd9839516">HKNRK37FCK6T-1016873845-7791</_dlc_DocId>
    <_dlc_DocIdUrl xmlns="c35bed46-8fc3-45b8-8dd6-aacfd9839516">
      <Url>https://pims-docs.parliament.vic.gov.au/lcdocs/_layouts/15/DocIdRedir.aspx?ID=HKNRK37FCK6T-1016873845-7791</Url>
      <Description>HKNRK37FCK6T-1016873845-7791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mmittee Transcript Document" ma:contentTypeID="0x010100A6113086DC73B842B7D060591F1D1F2D020200C0720D9A5485ED45ADC2FF5EDE309FA7" ma:contentTypeVersion="36" ma:contentTypeDescription="Create a new document." ma:contentTypeScope="" ma:versionID="e52877d7feab36bfeddb7f8cc9f5d553">
  <xsd:schema xmlns:xsd="http://www.w3.org/2001/XMLSchema" xmlns:xs="http://www.w3.org/2001/XMLSchema" xmlns:p="http://schemas.microsoft.com/office/2006/metadata/properties" xmlns:ns2="46c61757-ad04-49d5-a16a-4020ae46aeb3" xmlns:ns3="c35bed46-8fc3-45b8-8dd6-aacfd9839516" targetNamespace="http://schemas.microsoft.com/office/2006/metadata/properties" ma:root="true" ma:fieldsID="5fb501309d8927c6d13cd514116a9ed7" ns2:_="" ns3:_="">
    <xsd:import namespace="46c61757-ad04-49d5-a16a-4020ae46aeb3"/>
    <xsd:import namespace="c35bed46-8fc3-45b8-8dd6-aacfd9839516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Witness_x005f_x0020_Id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4609796-0e07-4ed4-af15-6fdaafe780e0}" ma:internalName="TaxCatchAll" ma:showField="CatchAllData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4609796-0e07-4ed4-af15-6fdaafe780e0}" ma:internalName="TaxCatchAllLabel" ma:readOnly="true" ma:showField="CatchAllDataLabel" ma:web="c35bed46-8fc3-45b8-8dd6-aacfd98395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Witness_x005f_x0020_Id" ma:index="21" nillable="true" ma:displayName="Witness Id" ma:internalName="Witness_x0020_Id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5bed46-8fc3-45b8-8dd6-aacfd9839516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6.xml><?xml version="1.0" encoding="utf-8"?>
<?mso-contentType ?>
<SharedContentType xmlns="Microsoft.SharePoint.Taxonomy.ContentTypeSync" SourceId="64323c1c-cbf1-4b15-a593-91e189a21d22" ContentTypeId="0x010100A6113086DC73B842B7D060591F1D1F2D0202" PreviousValue="false"/>
</file>

<file path=customXml/item7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33EA969-3D43-4ED8-A9DC-E2F15229D218}">
  <ds:schemaRefs>
    <ds:schemaRef ds:uri="http://schemas.microsoft.com/office/2006/metadata/properties"/>
    <ds:schemaRef ds:uri="http://schemas.microsoft.com/office/infopath/2007/PartnerControls"/>
    <ds:schemaRef ds:uri="e2387f99-12d8-4d4d-8e9d-88ecf3c7b58b"/>
    <ds:schemaRef ds:uri="6f1e67c3-403c-4e57-93a5-59a3bba3f7cd"/>
  </ds:schemaRefs>
</ds:datastoreItem>
</file>

<file path=customXml/itemProps2.xml><?xml version="1.0" encoding="utf-8"?>
<ds:datastoreItem xmlns:ds="http://schemas.openxmlformats.org/officeDocument/2006/customXml" ds:itemID="{682BF9B5-F6A0-4756-B6D1-DB36CADF4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4322E-CC65-48CE-A2E7-8CDB1C349E5D}"/>
</file>

<file path=customXml/itemProps4.xml><?xml version="1.0" encoding="utf-8"?>
<ds:datastoreItem xmlns:ds="http://schemas.openxmlformats.org/officeDocument/2006/customXml" ds:itemID="{182DA1A2-FE9F-416F-BCE6-4B0C4EFF0C1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E6CAB56-F3E3-47AB-9A84-DC2318923777}">
  <ds:schemaRefs>
    <ds:schemaRef ds:uri="http://www.w3.org/2001/XMLSchema"/>
  </ds:schemaRefs>
</ds:datastoreItem>
</file>

<file path=customXml/itemProps6.xml><?xml version="1.0" encoding="utf-8"?>
<ds:datastoreItem xmlns:ds="http://schemas.openxmlformats.org/officeDocument/2006/customXml" ds:itemID="{E7DC7E08-93A0-4FE9-9919-7E12B3DA1366}"/>
</file>

<file path=customXml/itemProps7.xml><?xml version="1.0" encoding="utf-8"?>
<ds:datastoreItem xmlns:ds="http://schemas.openxmlformats.org/officeDocument/2006/customXml" ds:itemID="{A161EB3C-5CC8-400F-B14E-F70C1194CDD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227</Words>
  <Characters>1208</Characters>
  <Application>Microsoft Office Word</Application>
  <DocSecurity>0</DocSecurity>
  <Lines>80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Parliament of Victoria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Sylvette Bassy</dc:creator>
  <cp:keywords/>
  <dc:description/>
  <cp:lastModifiedBy>Micheline Williams</cp:lastModifiedBy>
  <cp:revision>2</cp:revision>
  <dcterms:created xsi:type="dcterms:W3CDTF">2025-08-21T00:10:00Z</dcterms:created>
  <dcterms:modified xsi:type="dcterms:W3CDTF">2025-08-21T00:10:00Z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0x010100A6113086DC73B842B7D060591F1D1F2D020200C0720D9A5485ED45ADC2FF5EDE309FA7</vt:lpwstr>
  </property>
  <property fmtid="{D5CDD505-2E9C-101B-9397-08002B2CF9AE}" pid="3" name="MediaServiceImageTags">
    <vt:lpwstr/>
  </property>
  <property fmtid="{D5CDD505-2E9C-101B-9397-08002B2CF9AE}" pid="4" name="MSIP_Label_8a08ad45-dad0-46e6-a1a7-ccd1e28ec645_Enabled">
    <vt:lpwstr>true</vt:lpwstr>
  </property>
  <property fmtid="{D5CDD505-2E9C-101B-9397-08002B2CF9AE}" pid="5" name="MSIP_Label_8a08ad45-dad0-46e6-a1a7-ccd1e28ec645_SetDate">
    <vt:lpwstr>2024-09-04T05:24:32Z</vt:lpwstr>
  </property>
  <property fmtid="{D5CDD505-2E9C-101B-9397-08002B2CF9AE}" pid="6" name="MSIP_Label_8a08ad45-dad0-46e6-a1a7-ccd1e28ec645_Method">
    <vt:lpwstr>Standard</vt:lpwstr>
  </property>
  <property fmtid="{D5CDD505-2E9C-101B-9397-08002B2CF9AE}" pid="7" name="MSIP_Label_8a08ad45-dad0-46e6-a1a7-ccd1e28ec645_Name">
    <vt:lpwstr>Internal</vt:lpwstr>
  </property>
  <property fmtid="{D5CDD505-2E9C-101B-9397-08002B2CF9AE}" pid="8" name="MSIP_Label_8a08ad45-dad0-46e6-a1a7-ccd1e28ec645_SiteId">
    <vt:lpwstr>821af0ec-3140-4137-af0e-6690286fb673</vt:lpwstr>
  </property>
  <property fmtid="{D5CDD505-2E9C-101B-9397-08002B2CF9AE}" pid="9" name="MSIP_Label_8a08ad45-dad0-46e6-a1a7-ccd1e28ec645_ActionId">
    <vt:lpwstr>6726f689-1aed-44b2-8025-4abf762fa554</vt:lpwstr>
  </property>
  <property fmtid="{D5CDD505-2E9C-101B-9397-08002B2CF9AE}" pid="10" name="MSIP_Label_8a08ad45-dad0-46e6-a1a7-ccd1e28ec645_ContentBits">
    <vt:lpwstr>0</vt:lpwstr>
  </property>
  <property fmtid="{D5CDD505-2E9C-101B-9397-08002B2CF9AE}" pid="11" name="Hansard Member">
    <vt:lpwstr/>
  </property>
  <property fmtid="{D5CDD505-2E9C-101B-9397-08002B2CF9AE}" pid="12" name="Committee Inquiry">
    <vt:lpwstr>234;#Inquiry into wildlife roadstrike in Victoria|111efb42-e4e4-4946-8107-a6a0200f8a9f</vt:lpwstr>
  </property>
  <property fmtid="{D5CDD505-2E9C-101B-9397-08002B2CF9AE}" pid="13" name="House">
    <vt:lpwstr>1;#Legislative Council|6c85d7f4-b2da-4436-92e1-7df20d4cb55e</vt:lpwstr>
  </property>
  <property fmtid="{D5CDD505-2E9C-101B-9397-08002B2CF9AE}" pid="14" name="Committee">
    <vt:lpwstr>2;#Legislative Council Economy and Infrastructure Committee|62419f19-3c23-4e2a-baa8-0f4fd31bac70</vt:lpwstr>
  </property>
  <property fmtid="{D5CDD505-2E9C-101B-9397-08002B2CF9AE}" pid="15" name="Committee Type">
    <vt:lpwstr>82;#Standing|c6eac104-10be-430c-9143-8ced1c7c473c</vt:lpwstr>
  </property>
  <property fmtid="{D5CDD505-2E9C-101B-9397-08002B2CF9AE}" pid="16" name="_dlc_DocIdItemGuid">
    <vt:lpwstr>99a791fa-5967-400e-b566-ac37030ac1c6</vt:lpwstr>
  </property>
</Properties>
</file>